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73ABC" w:rsidRPr="00D73ABC" w:rsidRDefault="00D73ABC" w:rsidP="00D73ABC">
      <w:pPr>
        <w:pStyle w:val="IntenseQuote"/>
        <w:rPr>
          <w:rStyle w:val="Strong"/>
        </w:rPr>
      </w:pPr>
      <w:r w:rsidRPr="00D73ABC">
        <w:rPr>
          <w:rStyle w:val="Strong"/>
        </w:rPr>
        <w:t>Araba Yarışı Oyunu Yapım Aşamaları</w:t>
      </w:r>
    </w:p>
    <w:p w:rsidR="002B26F3" w:rsidRDefault="009D221D" w:rsidP="00911995">
      <w:pPr>
        <w:ind w:left="360"/>
      </w:pPr>
      <w:r>
        <w:t>İlk olarak Unity başlangıç sayfasında “New Project” butonuna basılarak yeni proje oluşturulur.</w:t>
      </w:r>
    </w:p>
    <w:p w:rsidR="002B26F3" w:rsidRDefault="009D221D" w:rsidP="00911995">
      <w:r>
        <w:rPr>
          <w:noProof/>
        </w:rPr>
        <w:drawing>
          <wp:inline distT="0" distB="0" distL="0" distR="0" wp14:anchorId="1426C10E" wp14:editId="72A21381">
            <wp:extent cx="4940300" cy="289187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46044" cy="289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95" w:rsidRDefault="00911995" w:rsidP="00911995">
      <w:pPr>
        <w:ind w:left="360"/>
      </w:pPr>
    </w:p>
    <w:p w:rsidR="009D221D" w:rsidRDefault="009D221D" w:rsidP="00911995">
      <w:pPr>
        <w:ind w:left="360"/>
      </w:pPr>
      <w:r>
        <w:t>Açılan ekranda Proje adı ve kaydedileceği yer belirtilir.</w:t>
      </w:r>
    </w:p>
    <w:p w:rsidR="009D221D" w:rsidRDefault="009D221D" w:rsidP="00911995">
      <w:r>
        <w:rPr>
          <w:noProof/>
        </w:rPr>
        <w:drawing>
          <wp:inline distT="0" distB="0" distL="0" distR="0" wp14:anchorId="041B6E39" wp14:editId="7E6C37A8">
            <wp:extent cx="4914900" cy="2888029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27948" cy="289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6F3" w:rsidRDefault="002B26F3" w:rsidP="00911995">
      <w:pPr>
        <w:pStyle w:val="ListParagraph"/>
      </w:pPr>
    </w:p>
    <w:p w:rsidR="009D221D" w:rsidRDefault="009D221D" w:rsidP="00911995">
      <w:pPr>
        <w:ind w:left="360"/>
      </w:pPr>
      <w:r>
        <w:lastRenderedPageBreak/>
        <w:t xml:space="preserve">Unity AssetStore internet sitesi açılır. </w:t>
      </w:r>
      <w:r w:rsidRPr="009D221D">
        <w:t>https://assetstore.unity.com/</w:t>
      </w:r>
    </w:p>
    <w:p w:rsidR="009D221D" w:rsidRDefault="009D221D" w:rsidP="00911995">
      <w:pPr>
        <w:ind w:left="360"/>
      </w:pPr>
      <w:r>
        <w:t>Sayfanın üst kısmındaki “Search for assets” kısmına “kajaman roads” yazılarak arama yapılır. İlk çıkan Free seçeneğe tıklanır.</w:t>
      </w:r>
      <w:r w:rsidR="002B26F3">
        <w:t xml:space="preserve"> </w:t>
      </w:r>
      <w:hyperlink r:id="rId10" w:history="1">
        <w:r w:rsidRPr="00160BFB">
          <w:rPr>
            <w:rStyle w:val="Hyperlink"/>
          </w:rPr>
          <w:t>https://assetstore.unity.com/packages/3d/environments/roadways/kajaman-s-roads-free-52628</w:t>
        </w:r>
      </w:hyperlink>
    </w:p>
    <w:p w:rsidR="009D221D" w:rsidRDefault="009D221D" w:rsidP="00911995">
      <w:r>
        <w:rPr>
          <w:noProof/>
        </w:rPr>
        <w:drawing>
          <wp:inline distT="0" distB="0" distL="0" distR="0" wp14:anchorId="5E2ED990" wp14:editId="55E02E7E">
            <wp:extent cx="4830063" cy="2806700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31570" cy="280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6F3" w:rsidRDefault="002B26F3" w:rsidP="00911995">
      <w:pPr>
        <w:pStyle w:val="ListParagraph"/>
      </w:pPr>
    </w:p>
    <w:p w:rsidR="009D221D" w:rsidRDefault="009D221D" w:rsidP="00911995">
      <w:pPr>
        <w:ind w:left="360"/>
      </w:pPr>
      <w:r>
        <w:t>Add to My Assets dedikten sonra Open in Unity denir.</w:t>
      </w:r>
    </w:p>
    <w:p w:rsidR="00443B42" w:rsidRDefault="009D221D" w:rsidP="00911995">
      <w:pPr>
        <w:ind w:left="360"/>
      </w:pPr>
      <w:r>
        <w:t>Unity’de açılan Package Manager penceresinde ilk defa indirilecek ise “Download” seçeneğine tıklanır. Daha önceden indirildi ise “Re-Download” seçeneği görüntülenir. Download ettikten sonra Import butonuna basıl</w:t>
      </w:r>
      <w:r w:rsidR="00443B42">
        <w:t>ı</w:t>
      </w:r>
      <w:r>
        <w:t>r.</w:t>
      </w:r>
    </w:p>
    <w:p w:rsidR="009D221D" w:rsidRDefault="00443B42" w:rsidP="00911995">
      <w:r>
        <w:rPr>
          <w:noProof/>
        </w:rPr>
        <w:lastRenderedPageBreak/>
        <w:drawing>
          <wp:inline distT="0" distB="0" distL="0" distR="0" wp14:anchorId="198149D4" wp14:editId="31AAAD6E">
            <wp:extent cx="4673600" cy="326702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87320" cy="327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E9E" w:rsidRDefault="00CC7E9E" w:rsidP="00911995">
      <w:pPr>
        <w:pStyle w:val="ListParagraph"/>
      </w:pPr>
    </w:p>
    <w:p w:rsidR="00911995" w:rsidRDefault="00911995" w:rsidP="00911995">
      <w:pPr>
        <w:ind w:left="360"/>
      </w:pPr>
    </w:p>
    <w:p w:rsidR="009D221D" w:rsidRDefault="009D221D" w:rsidP="00911995">
      <w:pPr>
        <w:ind w:left="360"/>
      </w:pPr>
      <w:r>
        <w:t xml:space="preserve">Açılan Import Unity Package penceresinde “Import” butonuna basılır. Sonrasında paket projeye eklenmiş olur. </w:t>
      </w:r>
    </w:p>
    <w:p w:rsidR="00443B42" w:rsidRDefault="00443B42" w:rsidP="00911995">
      <w:r>
        <w:rPr>
          <w:noProof/>
        </w:rPr>
        <w:drawing>
          <wp:inline distT="0" distB="0" distL="0" distR="0" wp14:anchorId="69BA05B6" wp14:editId="058A45BA">
            <wp:extent cx="2336705" cy="3664759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62123" cy="370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E9E" w:rsidRDefault="00CC7E9E" w:rsidP="00911995">
      <w:pPr>
        <w:pStyle w:val="ListParagraph"/>
      </w:pPr>
    </w:p>
    <w:p w:rsidR="00CC7E9E" w:rsidRDefault="00443B42" w:rsidP="00911995">
      <w:pPr>
        <w:ind w:left="360"/>
      </w:pPr>
      <w:r>
        <w:t>Sayfanın üst kısmındaki “Search for assets” kısmına bu sefer de “car free” yazılarak arama yapılır. İlk çıkan ARCADE:FREE Racing Car seçeneğe tıklanır.</w:t>
      </w:r>
      <w:r w:rsidR="00CC7E9E">
        <w:t xml:space="preserve"> </w:t>
      </w:r>
      <w:hyperlink r:id="rId14" w:history="1">
        <w:r w:rsidRPr="00160BFB">
          <w:rPr>
            <w:rStyle w:val="Hyperlink"/>
          </w:rPr>
          <w:t>https://assetstore.unity.com/packages/3d/environments/roadways/kajaman-s-roads-free-52628</w:t>
        </w:r>
      </w:hyperlink>
    </w:p>
    <w:p w:rsidR="00CC7E9E" w:rsidRDefault="00443B42" w:rsidP="00911995">
      <w:r>
        <w:rPr>
          <w:noProof/>
        </w:rPr>
        <w:drawing>
          <wp:inline distT="0" distB="0" distL="0" distR="0" wp14:anchorId="4FC61E27" wp14:editId="38C5B04B">
            <wp:extent cx="4545292" cy="2743200"/>
            <wp:effectExtent l="0" t="0" r="825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54976" cy="27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95" w:rsidRDefault="00443B42" w:rsidP="00911995">
      <w:pPr>
        <w:ind w:left="360"/>
      </w:pPr>
      <w:r>
        <w:t>Add to My Assets dedikten sonra Open in Unity denir.</w:t>
      </w:r>
      <w:r w:rsidR="00911995">
        <w:t xml:space="preserve"> </w:t>
      </w:r>
    </w:p>
    <w:p w:rsidR="00443B42" w:rsidRDefault="00443B42" w:rsidP="00911995">
      <w:pPr>
        <w:ind w:left="360"/>
      </w:pPr>
      <w:r>
        <w:t>Unity’de açılan Package Manager penceresinde ilk defa indirilecek ise “Download” seçeneğine tıklanır. Daha önceden indirildi ise “Re-Download” seçeneği görüntülenir. Download ettikten sonra Import butonuna basılır.</w:t>
      </w:r>
    </w:p>
    <w:p w:rsidR="00443B42" w:rsidRDefault="00443B42" w:rsidP="00911995">
      <w:r>
        <w:rPr>
          <w:noProof/>
        </w:rPr>
        <w:drawing>
          <wp:inline distT="0" distB="0" distL="0" distR="0" wp14:anchorId="6D5F93D5" wp14:editId="06B734FD">
            <wp:extent cx="4862945" cy="310324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93476" cy="312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E9E" w:rsidRDefault="00CC7E9E" w:rsidP="00911995">
      <w:pPr>
        <w:pStyle w:val="ListParagraph"/>
      </w:pPr>
    </w:p>
    <w:p w:rsidR="00CC7E9E" w:rsidRDefault="00443B42" w:rsidP="00911995">
      <w:pPr>
        <w:ind w:left="360"/>
      </w:pPr>
      <w:r>
        <w:lastRenderedPageBreak/>
        <w:t xml:space="preserve">Açılan Import Unity Package penceresinde “Import” butonuna basılır. Sonrasında paket projeye eklenmiş olur. </w:t>
      </w:r>
    </w:p>
    <w:p w:rsidR="00CC7E9E" w:rsidRDefault="00443B42" w:rsidP="00911995">
      <w:r>
        <w:rPr>
          <w:noProof/>
        </w:rPr>
        <w:drawing>
          <wp:inline distT="0" distB="0" distL="0" distR="0" wp14:anchorId="24361AF8" wp14:editId="4AB56C44">
            <wp:extent cx="2730867" cy="31446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58179" cy="317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B42" w:rsidRDefault="00443B42" w:rsidP="00911995">
      <w:pPr>
        <w:ind w:left="360"/>
      </w:pPr>
      <w:r>
        <w:t>Unity’de Project penceresinde Assets altında eklediğimiz paketler görüntülenecektir.</w:t>
      </w:r>
    </w:p>
    <w:p w:rsidR="00443B42" w:rsidRDefault="00443B42" w:rsidP="00911995">
      <w:r>
        <w:rPr>
          <w:noProof/>
        </w:rPr>
        <w:drawing>
          <wp:inline distT="0" distB="0" distL="0" distR="0" wp14:anchorId="58E0DA6C" wp14:editId="67CBF00F">
            <wp:extent cx="5943600" cy="383921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E9E" w:rsidRDefault="00CC7E9E" w:rsidP="00911995">
      <w:pPr>
        <w:pStyle w:val="ListParagraph"/>
      </w:pPr>
    </w:p>
    <w:p w:rsidR="00443B42" w:rsidRDefault="00443B42" w:rsidP="00911995">
      <w:pPr>
        <w:ind w:left="360"/>
      </w:pPr>
      <w:r>
        <w:lastRenderedPageBreak/>
        <w:t xml:space="preserve">Paketleri de yükledikten sonra ilk olarak Assets altındaki Kajaman Roads/Free/Prefabs klasörü altından istenilen bir yol seçilerek Scene penceresine sürekleyip bırakılır. Bu projede ben </w:t>
      </w:r>
      <w:r w:rsidRPr="00443B42">
        <w:t>l20km_cc2_sl30_t(401509)_rw28_wh15_n1_RsBTW_MeshV00</w:t>
      </w:r>
      <w:r>
        <w:t xml:space="preserve"> yolunu seçtim.</w:t>
      </w:r>
    </w:p>
    <w:p w:rsidR="00354E63" w:rsidRDefault="00443B42" w:rsidP="00911995">
      <w:pPr>
        <w:ind w:left="360"/>
      </w:pPr>
      <w:r>
        <w:t xml:space="preserve">Sonrasında Yolun başlangıç kısmına </w:t>
      </w:r>
      <w:r w:rsidR="00354E63">
        <w:t xml:space="preserve">Assets altındaki ARCADE-FREE Racing Car/ Roads/Free/Prefabs klasörü altından bir araba seçerek koyuyoruz.  Ben </w:t>
      </w:r>
      <w:r w:rsidR="00354E63" w:rsidRPr="00354E63">
        <w:t>Free_Racing_Car_Blue</w:t>
      </w:r>
      <w:r w:rsidR="00354E63">
        <w:t xml:space="preserve"> arabasını seçtim.</w:t>
      </w:r>
    </w:p>
    <w:p w:rsidR="00CC7E9E" w:rsidRDefault="00354E63" w:rsidP="00911995">
      <w:r>
        <w:rPr>
          <w:noProof/>
        </w:rPr>
        <w:drawing>
          <wp:inline distT="0" distB="0" distL="0" distR="0" wp14:anchorId="1B13E8AA" wp14:editId="5E0AAD12">
            <wp:extent cx="5417127" cy="2152382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37743" cy="2160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E9E" w:rsidRDefault="00354E63" w:rsidP="00911995">
      <w:pPr>
        <w:ind w:left="360"/>
      </w:pPr>
      <w:r>
        <w:t>Koyulan araba da arabanın gövdesi ve tekerlikleri birleşik değildir. Öncelikle arabanın bütünlüğünü sağlamamız gerekmektedir. Bunun için SampleScene penceresinde Free_Racing_Car_Blue’u genişletilir. Wheels/Meshes altındaki 4 tekerlek seçilip Body altına sürüklenir. Bu esnada çıkan pencerede Open Prefab seçeneğine tıklanır ve tekrar Wheels/Meshes altındaki 4 tekerlek seçilip Body altına sürüklenir.</w:t>
      </w:r>
    </w:p>
    <w:p w:rsidR="00354E63" w:rsidRDefault="00354E63" w:rsidP="00911995">
      <w:r>
        <w:rPr>
          <w:noProof/>
        </w:rPr>
        <w:drawing>
          <wp:inline distT="0" distB="0" distL="0" distR="0" wp14:anchorId="7ED09CE8" wp14:editId="3E684C80">
            <wp:extent cx="4046220" cy="1515409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62174" cy="152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E9E" w:rsidRDefault="00CC7E9E" w:rsidP="00911995">
      <w:pPr>
        <w:pStyle w:val="ListParagraph"/>
      </w:pPr>
    </w:p>
    <w:p w:rsidR="00354E63" w:rsidRDefault="00354E63" w:rsidP="00911995">
      <w:pPr>
        <w:ind w:left="360"/>
      </w:pPr>
      <w:r>
        <w:t>Pencerenin sol üst köşesindeki geri işaretine tıklanır ve çıkan pencerede “Save” butonuna tıklanır.</w:t>
      </w:r>
    </w:p>
    <w:p w:rsidR="00354E63" w:rsidRDefault="00354E63" w:rsidP="00911995">
      <w:r>
        <w:rPr>
          <w:noProof/>
        </w:rPr>
        <w:drawing>
          <wp:inline distT="0" distB="0" distL="0" distR="0" wp14:anchorId="6EAC5C52" wp14:editId="7AA4439B">
            <wp:extent cx="3314700" cy="141582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28477" cy="142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E9E" w:rsidRDefault="00CC7E9E" w:rsidP="00911995">
      <w:pPr>
        <w:pStyle w:val="ListParagraph"/>
      </w:pPr>
    </w:p>
    <w:p w:rsidR="00CC7E9E" w:rsidRDefault="00354E63" w:rsidP="00911995">
      <w:pPr>
        <w:ind w:left="360"/>
      </w:pPr>
      <w:r>
        <w:t>Kullanılan objeler istenirse yeniden adlandırılabilir.</w:t>
      </w:r>
    </w:p>
    <w:p w:rsidR="00354E63" w:rsidRDefault="00354E63" w:rsidP="00911995">
      <w:r>
        <w:rPr>
          <w:noProof/>
        </w:rPr>
        <w:drawing>
          <wp:inline distT="0" distB="0" distL="0" distR="0" wp14:anchorId="0D02192B" wp14:editId="32642557">
            <wp:extent cx="3528060" cy="212281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46791" cy="213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E9E" w:rsidRDefault="00CC7E9E" w:rsidP="00911995">
      <w:pPr>
        <w:pStyle w:val="ListParagraph"/>
      </w:pPr>
    </w:p>
    <w:p w:rsidR="00354E63" w:rsidRDefault="00354E63" w:rsidP="00911995">
      <w:pPr>
        <w:ind w:left="360"/>
      </w:pPr>
      <w:r>
        <w:t>Bu işlemlerden sonra arabayı harek</w:t>
      </w:r>
      <w:r w:rsidR="00911995">
        <w:t>e</w:t>
      </w:r>
      <w:r>
        <w:t>t ettirdiğinizde tekerleklerinde arabanın gövdesi ile beraber olduğunu göreceksiniz.</w:t>
      </w:r>
    </w:p>
    <w:p w:rsidR="00CC7E9E" w:rsidRDefault="00354E63" w:rsidP="00911995">
      <w:pPr>
        <w:ind w:left="360"/>
      </w:pPr>
      <w:r>
        <w:t xml:space="preserve">Arabanın yolun üzerinde durabilmesi için öncelikle beden </w:t>
      </w:r>
      <w:r w:rsidR="00F866F1">
        <w:t>seçilerek Inspector penceresinden  Add Component diyerek Box Collider eklenir.</w:t>
      </w:r>
    </w:p>
    <w:p w:rsidR="00F866F1" w:rsidRDefault="00F866F1" w:rsidP="00911995">
      <w:r>
        <w:rPr>
          <w:noProof/>
        </w:rPr>
        <w:lastRenderedPageBreak/>
        <w:drawing>
          <wp:inline distT="0" distB="0" distL="0" distR="0" wp14:anchorId="4FA525FE" wp14:editId="0680299F">
            <wp:extent cx="5943600" cy="43802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E9E" w:rsidRDefault="00CC7E9E" w:rsidP="00911995">
      <w:pPr>
        <w:pStyle w:val="ListParagraph"/>
      </w:pPr>
    </w:p>
    <w:p w:rsidR="00911995" w:rsidRDefault="00911995" w:rsidP="00911995">
      <w:pPr>
        <w:ind w:left="360"/>
      </w:pPr>
    </w:p>
    <w:p w:rsidR="00911995" w:rsidRDefault="00911995" w:rsidP="00911995">
      <w:pPr>
        <w:ind w:left="360"/>
      </w:pPr>
    </w:p>
    <w:p w:rsidR="00911995" w:rsidRDefault="00911995" w:rsidP="00911995">
      <w:pPr>
        <w:ind w:left="360"/>
      </w:pPr>
    </w:p>
    <w:p w:rsidR="00911995" w:rsidRDefault="00911995" w:rsidP="00911995">
      <w:pPr>
        <w:ind w:left="360"/>
      </w:pPr>
    </w:p>
    <w:p w:rsidR="00911995" w:rsidRDefault="00911995" w:rsidP="00911995">
      <w:pPr>
        <w:ind w:left="360"/>
      </w:pPr>
    </w:p>
    <w:p w:rsidR="00911995" w:rsidRDefault="00911995" w:rsidP="00911995">
      <w:pPr>
        <w:ind w:left="360"/>
      </w:pPr>
    </w:p>
    <w:p w:rsidR="00911995" w:rsidRDefault="00911995" w:rsidP="00911995">
      <w:pPr>
        <w:ind w:left="360"/>
      </w:pPr>
    </w:p>
    <w:p w:rsidR="00911995" w:rsidRDefault="00911995" w:rsidP="00911995">
      <w:pPr>
        <w:ind w:left="360"/>
      </w:pPr>
    </w:p>
    <w:p w:rsidR="00911995" w:rsidRDefault="00911995" w:rsidP="00911995">
      <w:pPr>
        <w:ind w:left="360"/>
      </w:pPr>
    </w:p>
    <w:p w:rsidR="00911995" w:rsidRDefault="00911995" w:rsidP="00911995">
      <w:pPr>
        <w:ind w:left="360"/>
      </w:pPr>
    </w:p>
    <w:p w:rsidR="00805C7E" w:rsidRDefault="00805C7E" w:rsidP="00911995">
      <w:pPr>
        <w:ind w:left="360"/>
      </w:pPr>
    </w:p>
    <w:p w:rsidR="00F866F1" w:rsidRDefault="00F866F1" w:rsidP="00911995">
      <w:pPr>
        <w:ind w:left="360"/>
      </w:pPr>
      <w:bookmarkStart w:id="0" w:name="_GoBack"/>
      <w:bookmarkEnd w:id="0"/>
      <w:r>
        <w:lastRenderedPageBreak/>
        <w:t>Aynı şekilde arabanın hareketini sağlamak için Rigidbody componenti de arabanın beden componentine eklenir.</w:t>
      </w:r>
      <w:r w:rsidR="00163AE0">
        <w:t xml:space="preserve"> RigidBody componentinin Mass değeri 1000 yapılır.</w:t>
      </w:r>
    </w:p>
    <w:p w:rsidR="00F866F1" w:rsidRDefault="00163AE0" w:rsidP="00911995">
      <w:r>
        <w:rPr>
          <w:noProof/>
        </w:rPr>
        <w:drawing>
          <wp:inline distT="0" distB="0" distL="0" distR="0" wp14:anchorId="08A250EF" wp14:editId="7A5F6C1C">
            <wp:extent cx="5943600" cy="458978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E9E" w:rsidRDefault="00CC7E9E" w:rsidP="00911995">
      <w:pPr>
        <w:pStyle w:val="ListParagraph"/>
      </w:pPr>
    </w:p>
    <w:p w:rsidR="00911995" w:rsidRDefault="00911995" w:rsidP="00911995">
      <w:pPr>
        <w:ind w:left="360"/>
      </w:pPr>
    </w:p>
    <w:p w:rsidR="00911995" w:rsidRDefault="00911995" w:rsidP="00911995">
      <w:pPr>
        <w:ind w:left="360"/>
      </w:pPr>
    </w:p>
    <w:p w:rsidR="00911995" w:rsidRDefault="00911995" w:rsidP="00911995">
      <w:pPr>
        <w:ind w:left="360"/>
      </w:pPr>
    </w:p>
    <w:p w:rsidR="00911995" w:rsidRDefault="00911995" w:rsidP="00911995">
      <w:pPr>
        <w:ind w:left="360"/>
      </w:pPr>
    </w:p>
    <w:p w:rsidR="00911995" w:rsidRDefault="00911995" w:rsidP="00911995">
      <w:pPr>
        <w:ind w:left="360"/>
      </w:pPr>
    </w:p>
    <w:p w:rsidR="00911995" w:rsidRDefault="00911995" w:rsidP="00911995">
      <w:pPr>
        <w:ind w:left="360"/>
      </w:pPr>
    </w:p>
    <w:p w:rsidR="00911995" w:rsidRDefault="00911995" w:rsidP="00911995">
      <w:pPr>
        <w:ind w:left="360"/>
      </w:pPr>
    </w:p>
    <w:p w:rsidR="00911995" w:rsidRDefault="00911995" w:rsidP="00911995">
      <w:pPr>
        <w:ind w:left="360"/>
      </w:pPr>
    </w:p>
    <w:p w:rsidR="00911995" w:rsidRDefault="00911995" w:rsidP="00911995">
      <w:pPr>
        <w:ind w:left="360"/>
      </w:pPr>
    </w:p>
    <w:p w:rsidR="00DD6EB2" w:rsidRDefault="00F866F1" w:rsidP="00911995">
      <w:pPr>
        <w:ind w:left="360"/>
      </w:pPr>
      <w:r>
        <w:lastRenderedPageBreak/>
        <w:t>Sonrasında her tekerlek componentine Wheel Collider eklenir. Radius ve Center değerleri uygun görüldüğü gibi ayarlanır.</w:t>
      </w:r>
    </w:p>
    <w:p w:rsidR="00DD6EB2" w:rsidRDefault="00DD6EB2" w:rsidP="00911995">
      <w:r>
        <w:rPr>
          <w:noProof/>
        </w:rPr>
        <w:drawing>
          <wp:inline distT="0" distB="0" distL="0" distR="0" wp14:anchorId="2EC7E10B" wp14:editId="38951AEA">
            <wp:extent cx="5943600" cy="45681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95" w:rsidRDefault="00911995" w:rsidP="00911995">
      <w:pPr>
        <w:ind w:left="360"/>
      </w:pPr>
    </w:p>
    <w:p w:rsidR="00DD6EB2" w:rsidRDefault="00DD6EB2" w:rsidP="00911995">
      <w:pPr>
        <w:ind w:left="360"/>
      </w:pPr>
      <w:r>
        <w:t>Bu işlem her tekerlek için tekrarlanır.</w:t>
      </w:r>
    </w:p>
    <w:p w:rsidR="00911995" w:rsidRDefault="00911995" w:rsidP="00911995">
      <w:pPr>
        <w:ind w:left="360"/>
      </w:pPr>
    </w:p>
    <w:p w:rsidR="00911995" w:rsidRDefault="00911995" w:rsidP="00911995">
      <w:pPr>
        <w:ind w:left="360"/>
      </w:pPr>
    </w:p>
    <w:p w:rsidR="00911995" w:rsidRDefault="00911995" w:rsidP="00911995">
      <w:pPr>
        <w:ind w:left="360"/>
      </w:pPr>
    </w:p>
    <w:p w:rsidR="00911995" w:rsidRDefault="00911995" w:rsidP="00911995">
      <w:pPr>
        <w:ind w:left="360"/>
      </w:pPr>
    </w:p>
    <w:p w:rsidR="00911995" w:rsidRDefault="00911995" w:rsidP="00911995">
      <w:pPr>
        <w:ind w:left="360"/>
      </w:pPr>
    </w:p>
    <w:p w:rsidR="00911995" w:rsidRDefault="00911995" w:rsidP="00911995">
      <w:pPr>
        <w:ind w:left="360"/>
      </w:pPr>
    </w:p>
    <w:p w:rsidR="00911995" w:rsidRDefault="00911995" w:rsidP="00911995">
      <w:pPr>
        <w:ind w:left="360"/>
      </w:pPr>
    </w:p>
    <w:p w:rsidR="00911995" w:rsidRDefault="00911995" w:rsidP="00911995">
      <w:pPr>
        <w:ind w:left="360"/>
      </w:pPr>
    </w:p>
    <w:p w:rsidR="00DD6EB2" w:rsidRDefault="00DD6EB2" w:rsidP="00911995">
      <w:pPr>
        <w:ind w:left="360"/>
      </w:pPr>
      <w:r>
        <w:lastRenderedPageBreak/>
        <w:t xml:space="preserve">Sonrasında Project penceresinde Assets klasörü altına Codes klasörü oluşturulur ve içine ArabaScripts adında C# Script dosyası oluşturulur. </w:t>
      </w:r>
    </w:p>
    <w:p w:rsidR="00DD6EB2" w:rsidRDefault="00DD6EB2" w:rsidP="00911995">
      <w:r>
        <w:rPr>
          <w:noProof/>
        </w:rPr>
        <w:drawing>
          <wp:inline distT="0" distB="0" distL="0" distR="0" wp14:anchorId="5D5E6A7E" wp14:editId="3F2D9621">
            <wp:extent cx="5943600" cy="4017818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7513" cy="402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E9E" w:rsidRDefault="00CC7E9E" w:rsidP="00911995">
      <w:pPr>
        <w:pStyle w:val="ListParagraph"/>
      </w:pPr>
    </w:p>
    <w:p w:rsidR="00CC7E9E" w:rsidRDefault="00DD6EB2" w:rsidP="00911995">
      <w:pPr>
        <w:ind w:left="360"/>
      </w:pPr>
      <w:r>
        <w:t>Dosyaya çift tıklanarak açılır (Visual Studio veya Visual Studio Code editorleri kullanılabilir.) Açılan dosya aşağıdaki gibi değiştirilir.</w:t>
      </w:r>
    </w:p>
    <w:tbl>
      <w:tblPr>
        <w:tblStyle w:val="TableGrid"/>
        <w:tblW w:w="9865" w:type="dxa"/>
        <w:tbl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single" w:sz="4" w:space="0" w:color="5B9BD5" w:themeColor="accent1"/>
          <w:insideV w:val="single" w:sz="4" w:space="0" w:color="5B9BD5" w:themeColor="accent1"/>
        </w:tblBorders>
        <w:shd w:val="clear" w:color="auto" w:fill="FBE4D5" w:themeFill="accent2" w:themeFillTint="33"/>
        <w:tblLook w:val="04A0" w:firstRow="1" w:lastRow="0" w:firstColumn="1" w:lastColumn="0" w:noHBand="0" w:noVBand="1"/>
      </w:tblPr>
      <w:tblGrid>
        <w:gridCol w:w="9865"/>
      </w:tblGrid>
      <w:tr w:rsidR="00DD6EB2" w:rsidRPr="00911995" w:rsidTr="004769CA">
        <w:trPr>
          <w:trHeight w:val="3111"/>
        </w:trPr>
        <w:tc>
          <w:tcPr>
            <w:tcW w:w="9865" w:type="dxa"/>
            <w:tcBorders>
              <w:top w:val="single" w:sz="12" w:space="0" w:color="FFC000" w:themeColor="accent4"/>
              <w:left w:val="single" w:sz="12" w:space="0" w:color="FFC000" w:themeColor="accent4"/>
              <w:bottom w:val="single" w:sz="12" w:space="0" w:color="FFC000" w:themeColor="accent4"/>
              <w:right w:val="single" w:sz="12" w:space="0" w:color="FFC000" w:themeColor="accent4"/>
            </w:tcBorders>
            <w:shd w:val="clear" w:color="auto" w:fill="FBE4D5" w:themeFill="accent2" w:themeFillTint="33"/>
          </w:tcPr>
          <w:p w:rsidR="00911995" w:rsidRDefault="004769CA" w:rsidP="0091199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8"/>
                <w:szCs w:val="19"/>
              </w:rPr>
            </w:pPr>
            <w:r w:rsidRPr="00911995">
              <w:rPr>
                <w:rFonts w:ascii="Consolas" w:hAnsi="Consolas" w:cs="Consolas"/>
                <w:color w:val="0000FF"/>
                <w:sz w:val="18"/>
                <w:szCs w:val="19"/>
              </w:rPr>
              <w:t>using</w:t>
            </w:r>
            <w:r w:rsidRPr="00911995">
              <w:rPr>
                <w:rFonts w:ascii="Consolas" w:hAnsi="Consolas" w:cs="Consolas"/>
                <w:color w:val="000000"/>
                <w:sz w:val="18"/>
                <w:szCs w:val="19"/>
              </w:rPr>
              <w:t xml:space="preserve"> System.Collections;</w:t>
            </w:r>
          </w:p>
          <w:p w:rsidR="004769CA" w:rsidRPr="00911995" w:rsidRDefault="004769CA" w:rsidP="0091199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8"/>
                <w:szCs w:val="19"/>
              </w:rPr>
            </w:pPr>
            <w:r w:rsidRPr="00911995">
              <w:rPr>
                <w:rFonts w:ascii="Consolas" w:hAnsi="Consolas" w:cs="Consolas"/>
                <w:color w:val="0000FF"/>
                <w:sz w:val="18"/>
                <w:szCs w:val="19"/>
              </w:rPr>
              <w:t>using</w:t>
            </w:r>
            <w:r w:rsidRPr="00911995">
              <w:rPr>
                <w:rFonts w:ascii="Consolas" w:hAnsi="Consolas" w:cs="Consolas"/>
                <w:color w:val="000000"/>
                <w:sz w:val="18"/>
                <w:szCs w:val="19"/>
              </w:rPr>
              <w:t xml:space="preserve"> System.Collections.Generic;</w:t>
            </w:r>
          </w:p>
          <w:p w:rsidR="004769CA" w:rsidRPr="00911995" w:rsidRDefault="004769CA" w:rsidP="0091199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8"/>
                <w:szCs w:val="19"/>
              </w:rPr>
            </w:pPr>
            <w:r w:rsidRPr="00911995">
              <w:rPr>
                <w:rFonts w:ascii="Consolas" w:hAnsi="Consolas" w:cs="Consolas"/>
                <w:color w:val="0000FF"/>
                <w:sz w:val="18"/>
                <w:szCs w:val="19"/>
              </w:rPr>
              <w:t>using</w:t>
            </w:r>
            <w:r w:rsidRPr="00911995">
              <w:rPr>
                <w:rFonts w:ascii="Consolas" w:hAnsi="Consolas" w:cs="Consolas"/>
                <w:color w:val="000000"/>
                <w:sz w:val="18"/>
                <w:szCs w:val="19"/>
              </w:rPr>
              <w:t xml:space="preserve"> UnityEngine;</w:t>
            </w:r>
          </w:p>
          <w:p w:rsidR="004769CA" w:rsidRPr="00911995" w:rsidRDefault="004769CA" w:rsidP="0091199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8"/>
                <w:szCs w:val="19"/>
              </w:rPr>
            </w:pPr>
          </w:p>
          <w:p w:rsidR="004769CA" w:rsidRPr="00911995" w:rsidRDefault="004769CA" w:rsidP="0091199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8"/>
                <w:szCs w:val="19"/>
              </w:rPr>
            </w:pPr>
            <w:r w:rsidRPr="00911995">
              <w:rPr>
                <w:rFonts w:ascii="Consolas" w:hAnsi="Consolas" w:cs="Consolas"/>
                <w:color w:val="0000FF"/>
                <w:sz w:val="18"/>
                <w:szCs w:val="19"/>
              </w:rPr>
              <w:t>public</w:t>
            </w:r>
            <w:r w:rsidRPr="00911995">
              <w:rPr>
                <w:rFonts w:ascii="Consolas" w:hAnsi="Consolas" w:cs="Consolas"/>
                <w:color w:val="000000"/>
                <w:sz w:val="18"/>
                <w:szCs w:val="19"/>
              </w:rPr>
              <w:t xml:space="preserve"> </w:t>
            </w:r>
            <w:r w:rsidRPr="00911995">
              <w:rPr>
                <w:rFonts w:ascii="Consolas" w:hAnsi="Consolas" w:cs="Consolas"/>
                <w:color w:val="0000FF"/>
                <w:sz w:val="18"/>
                <w:szCs w:val="19"/>
              </w:rPr>
              <w:t>class</w:t>
            </w:r>
            <w:r w:rsidRPr="00911995">
              <w:rPr>
                <w:rFonts w:ascii="Consolas" w:hAnsi="Consolas" w:cs="Consolas"/>
                <w:color w:val="000000"/>
                <w:sz w:val="18"/>
                <w:szCs w:val="19"/>
              </w:rPr>
              <w:t xml:space="preserve"> </w:t>
            </w:r>
            <w:r w:rsidRPr="00911995">
              <w:rPr>
                <w:rFonts w:ascii="Consolas" w:hAnsi="Consolas" w:cs="Consolas"/>
                <w:color w:val="2B91AF"/>
                <w:sz w:val="18"/>
                <w:szCs w:val="19"/>
              </w:rPr>
              <w:t>ArabaScripts</w:t>
            </w:r>
            <w:r w:rsidRPr="00911995">
              <w:rPr>
                <w:rFonts w:ascii="Consolas" w:hAnsi="Consolas" w:cs="Consolas"/>
                <w:color w:val="000000"/>
                <w:sz w:val="18"/>
                <w:szCs w:val="19"/>
              </w:rPr>
              <w:t xml:space="preserve"> : MonoBehaviour</w:t>
            </w:r>
          </w:p>
          <w:p w:rsidR="004769CA" w:rsidRPr="00911995" w:rsidRDefault="004769CA" w:rsidP="0091199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8"/>
                <w:szCs w:val="19"/>
              </w:rPr>
            </w:pPr>
            <w:r w:rsidRPr="00911995">
              <w:rPr>
                <w:rFonts w:ascii="Consolas" w:hAnsi="Consolas" w:cs="Consolas"/>
                <w:color w:val="000000"/>
                <w:sz w:val="18"/>
                <w:szCs w:val="19"/>
              </w:rPr>
              <w:t>{</w:t>
            </w:r>
          </w:p>
          <w:p w:rsidR="00911995" w:rsidRDefault="00911995" w:rsidP="0091199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8"/>
                <w:szCs w:val="19"/>
              </w:rPr>
            </w:pPr>
            <w:r>
              <w:rPr>
                <w:rFonts w:ascii="Consolas" w:hAnsi="Consolas" w:cs="Consolas"/>
                <w:color w:val="0000FF"/>
                <w:sz w:val="18"/>
                <w:szCs w:val="19"/>
              </w:rPr>
              <w:t xml:space="preserve">    </w:t>
            </w:r>
            <w:r w:rsidR="004769CA" w:rsidRPr="00911995">
              <w:rPr>
                <w:rFonts w:ascii="Consolas" w:hAnsi="Consolas" w:cs="Consolas"/>
                <w:color w:val="0000FF"/>
                <w:sz w:val="18"/>
                <w:szCs w:val="19"/>
              </w:rPr>
              <w:t>public</w:t>
            </w:r>
            <w:r w:rsidR="004769CA" w:rsidRPr="00911995">
              <w:rPr>
                <w:rFonts w:ascii="Consolas" w:hAnsi="Consolas" w:cs="Consolas"/>
                <w:color w:val="000000"/>
                <w:sz w:val="18"/>
                <w:szCs w:val="19"/>
              </w:rPr>
              <w:t xml:space="preserve"> WheelCollider OnSolTekerlek, OnSagTekerlek, ArkaSolTekerlek, ArkaSagTekerlek;</w:t>
            </w:r>
          </w:p>
          <w:p w:rsidR="004769CA" w:rsidRPr="00911995" w:rsidRDefault="00911995" w:rsidP="0091199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8"/>
                <w:szCs w:val="19"/>
              </w:rPr>
            </w:pPr>
            <w:r>
              <w:rPr>
                <w:rFonts w:ascii="Consolas" w:hAnsi="Consolas" w:cs="Consolas"/>
                <w:color w:val="0000FF"/>
                <w:sz w:val="18"/>
                <w:szCs w:val="19"/>
              </w:rPr>
              <w:t xml:space="preserve">    </w:t>
            </w:r>
            <w:r w:rsidR="004769CA" w:rsidRPr="00911995">
              <w:rPr>
                <w:rFonts w:ascii="Consolas" w:hAnsi="Consolas" w:cs="Consolas"/>
                <w:color w:val="0000FF"/>
                <w:sz w:val="18"/>
                <w:szCs w:val="19"/>
              </w:rPr>
              <w:t>public</w:t>
            </w:r>
            <w:r w:rsidR="004769CA" w:rsidRPr="00911995">
              <w:rPr>
                <w:rFonts w:ascii="Consolas" w:hAnsi="Consolas" w:cs="Consolas"/>
                <w:color w:val="000000"/>
                <w:sz w:val="18"/>
                <w:szCs w:val="19"/>
              </w:rPr>
              <w:t xml:space="preserve"> </w:t>
            </w:r>
            <w:r w:rsidR="004769CA" w:rsidRPr="00911995">
              <w:rPr>
                <w:rFonts w:ascii="Consolas" w:hAnsi="Consolas" w:cs="Consolas"/>
                <w:color w:val="0000FF"/>
                <w:sz w:val="18"/>
                <w:szCs w:val="19"/>
              </w:rPr>
              <w:t>float</w:t>
            </w:r>
            <w:r w:rsidR="004769CA" w:rsidRPr="00911995">
              <w:rPr>
                <w:rFonts w:ascii="Consolas" w:hAnsi="Consolas" w:cs="Consolas"/>
                <w:color w:val="000000"/>
                <w:sz w:val="18"/>
                <w:szCs w:val="19"/>
              </w:rPr>
              <w:t xml:space="preserve"> motorHizi;</w:t>
            </w:r>
          </w:p>
          <w:p w:rsidR="004769CA" w:rsidRPr="00911995" w:rsidRDefault="00911995" w:rsidP="0091199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8"/>
                <w:szCs w:val="19"/>
              </w:rPr>
            </w:pPr>
            <w:r>
              <w:rPr>
                <w:rFonts w:ascii="Consolas" w:hAnsi="Consolas" w:cs="Consolas"/>
                <w:color w:val="0000FF"/>
                <w:sz w:val="18"/>
                <w:szCs w:val="19"/>
              </w:rPr>
              <w:t xml:space="preserve">    </w:t>
            </w:r>
            <w:r w:rsidR="004769CA" w:rsidRPr="00911995">
              <w:rPr>
                <w:rFonts w:ascii="Consolas" w:hAnsi="Consolas" w:cs="Consolas"/>
                <w:color w:val="0000FF"/>
                <w:sz w:val="18"/>
                <w:szCs w:val="19"/>
              </w:rPr>
              <w:t>public</w:t>
            </w:r>
            <w:r w:rsidR="004769CA" w:rsidRPr="00911995">
              <w:rPr>
                <w:rFonts w:ascii="Consolas" w:hAnsi="Consolas" w:cs="Consolas"/>
                <w:color w:val="000000"/>
                <w:sz w:val="18"/>
                <w:szCs w:val="19"/>
              </w:rPr>
              <w:t xml:space="preserve"> </w:t>
            </w:r>
            <w:r w:rsidR="004769CA" w:rsidRPr="00911995">
              <w:rPr>
                <w:rFonts w:ascii="Consolas" w:hAnsi="Consolas" w:cs="Consolas"/>
                <w:color w:val="0000FF"/>
                <w:sz w:val="18"/>
                <w:szCs w:val="19"/>
              </w:rPr>
              <w:t>float</w:t>
            </w:r>
            <w:r w:rsidR="004769CA" w:rsidRPr="00911995">
              <w:rPr>
                <w:rFonts w:ascii="Consolas" w:hAnsi="Consolas" w:cs="Consolas"/>
                <w:color w:val="000000"/>
                <w:sz w:val="18"/>
                <w:szCs w:val="19"/>
              </w:rPr>
              <w:t xml:space="preserve"> donmeHizi;</w:t>
            </w:r>
          </w:p>
          <w:p w:rsidR="004769CA" w:rsidRPr="00911995" w:rsidRDefault="004769CA" w:rsidP="0091199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8"/>
                <w:szCs w:val="19"/>
              </w:rPr>
            </w:pPr>
          </w:p>
          <w:p w:rsidR="004769CA" w:rsidRPr="00911995" w:rsidRDefault="00911995" w:rsidP="0091199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8"/>
                <w:szCs w:val="19"/>
              </w:rPr>
            </w:pPr>
            <w:r>
              <w:rPr>
                <w:rFonts w:ascii="Consolas" w:hAnsi="Consolas" w:cs="Consolas"/>
                <w:color w:val="008000"/>
                <w:sz w:val="18"/>
                <w:szCs w:val="19"/>
              </w:rPr>
              <w:t xml:space="preserve">    </w:t>
            </w:r>
            <w:r w:rsidR="004769CA" w:rsidRPr="00911995">
              <w:rPr>
                <w:rFonts w:ascii="Consolas" w:hAnsi="Consolas" w:cs="Consolas"/>
                <w:color w:val="008000"/>
                <w:sz w:val="18"/>
                <w:szCs w:val="19"/>
              </w:rPr>
              <w:t>// Update is called once per frame</w:t>
            </w:r>
          </w:p>
          <w:p w:rsidR="004769CA" w:rsidRPr="00911995" w:rsidRDefault="00911995" w:rsidP="0091199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8"/>
                <w:szCs w:val="19"/>
              </w:rPr>
            </w:pPr>
            <w:r>
              <w:rPr>
                <w:rFonts w:ascii="Consolas" w:hAnsi="Consolas" w:cs="Consolas"/>
                <w:color w:val="0000FF"/>
                <w:sz w:val="18"/>
                <w:szCs w:val="19"/>
              </w:rPr>
              <w:t xml:space="preserve">    </w:t>
            </w:r>
            <w:r w:rsidR="004769CA" w:rsidRPr="00911995">
              <w:rPr>
                <w:rFonts w:ascii="Consolas" w:hAnsi="Consolas" w:cs="Consolas"/>
                <w:color w:val="0000FF"/>
                <w:sz w:val="18"/>
                <w:szCs w:val="19"/>
              </w:rPr>
              <w:t>void</w:t>
            </w:r>
            <w:r w:rsidR="004769CA" w:rsidRPr="00911995">
              <w:rPr>
                <w:rFonts w:ascii="Consolas" w:hAnsi="Consolas" w:cs="Consolas"/>
                <w:color w:val="000000"/>
                <w:sz w:val="18"/>
                <w:szCs w:val="19"/>
              </w:rPr>
              <w:t xml:space="preserve"> Update()</w:t>
            </w:r>
          </w:p>
          <w:p w:rsidR="004769CA" w:rsidRPr="00911995" w:rsidRDefault="00911995" w:rsidP="0091199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8"/>
                <w:szCs w:val="19"/>
              </w:rPr>
            </w:pPr>
            <w:r>
              <w:rPr>
                <w:rFonts w:ascii="Consolas" w:hAnsi="Consolas" w:cs="Consolas"/>
                <w:color w:val="000000"/>
                <w:sz w:val="18"/>
                <w:szCs w:val="19"/>
              </w:rPr>
              <w:t xml:space="preserve">    </w:t>
            </w:r>
            <w:r w:rsidR="004769CA" w:rsidRPr="00911995">
              <w:rPr>
                <w:rFonts w:ascii="Consolas" w:hAnsi="Consolas" w:cs="Consolas"/>
                <w:color w:val="000000"/>
                <w:sz w:val="18"/>
                <w:szCs w:val="19"/>
              </w:rPr>
              <w:t>{</w:t>
            </w:r>
          </w:p>
          <w:p w:rsidR="004769CA" w:rsidRPr="00911995" w:rsidRDefault="00911995" w:rsidP="0091199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8"/>
                <w:szCs w:val="19"/>
              </w:rPr>
            </w:pPr>
            <w:r>
              <w:rPr>
                <w:rFonts w:ascii="Consolas" w:hAnsi="Consolas" w:cs="Consolas"/>
                <w:color w:val="000000"/>
                <w:sz w:val="18"/>
                <w:szCs w:val="19"/>
              </w:rPr>
              <w:t xml:space="preserve">        </w:t>
            </w:r>
            <w:r w:rsidR="004769CA" w:rsidRPr="00911995">
              <w:rPr>
                <w:rFonts w:ascii="Consolas" w:hAnsi="Consolas" w:cs="Consolas"/>
                <w:color w:val="000000"/>
                <w:sz w:val="18"/>
                <w:szCs w:val="19"/>
              </w:rPr>
              <w:t>ArkaSolTekerlek.motorTorque = motorHizi * Input.GetAxis(</w:t>
            </w:r>
            <w:r w:rsidR="004769CA" w:rsidRPr="00911995">
              <w:rPr>
                <w:rFonts w:ascii="Consolas" w:hAnsi="Consolas" w:cs="Consolas"/>
                <w:color w:val="A31515"/>
                <w:sz w:val="18"/>
                <w:szCs w:val="19"/>
              </w:rPr>
              <w:t>"Vertical"</w:t>
            </w:r>
            <w:r w:rsidR="004769CA" w:rsidRPr="00911995">
              <w:rPr>
                <w:rFonts w:ascii="Consolas" w:hAnsi="Consolas" w:cs="Consolas"/>
                <w:color w:val="000000"/>
                <w:sz w:val="18"/>
                <w:szCs w:val="19"/>
              </w:rPr>
              <w:t>);</w:t>
            </w:r>
          </w:p>
          <w:p w:rsidR="004769CA" w:rsidRPr="00911995" w:rsidRDefault="00911995" w:rsidP="0091199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8"/>
                <w:szCs w:val="19"/>
              </w:rPr>
            </w:pPr>
            <w:r>
              <w:rPr>
                <w:rFonts w:ascii="Consolas" w:hAnsi="Consolas" w:cs="Consolas"/>
                <w:color w:val="000000"/>
                <w:sz w:val="18"/>
                <w:szCs w:val="19"/>
              </w:rPr>
              <w:t xml:space="preserve">        </w:t>
            </w:r>
            <w:r w:rsidR="004769CA" w:rsidRPr="00911995">
              <w:rPr>
                <w:rFonts w:ascii="Consolas" w:hAnsi="Consolas" w:cs="Consolas"/>
                <w:color w:val="000000"/>
                <w:sz w:val="18"/>
                <w:szCs w:val="19"/>
              </w:rPr>
              <w:t>ArkaSagTekerlek.motorTorque = motorHizi * Input.GetAxis(</w:t>
            </w:r>
            <w:r w:rsidR="004769CA" w:rsidRPr="00911995">
              <w:rPr>
                <w:rFonts w:ascii="Consolas" w:hAnsi="Consolas" w:cs="Consolas"/>
                <w:color w:val="A31515"/>
                <w:sz w:val="18"/>
                <w:szCs w:val="19"/>
              </w:rPr>
              <w:t>"Vertical"</w:t>
            </w:r>
            <w:r w:rsidR="004769CA" w:rsidRPr="00911995">
              <w:rPr>
                <w:rFonts w:ascii="Consolas" w:hAnsi="Consolas" w:cs="Consolas"/>
                <w:color w:val="000000"/>
                <w:sz w:val="18"/>
                <w:szCs w:val="19"/>
              </w:rPr>
              <w:t>);</w:t>
            </w:r>
          </w:p>
          <w:p w:rsidR="004769CA" w:rsidRPr="00911995" w:rsidRDefault="00911995" w:rsidP="0091199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8"/>
                <w:szCs w:val="19"/>
              </w:rPr>
            </w:pPr>
            <w:r>
              <w:rPr>
                <w:rFonts w:ascii="Consolas" w:hAnsi="Consolas" w:cs="Consolas"/>
                <w:color w:val="000000"/>
                <w:sz w:val="18"/>
                <w:szCs w:val="19"/>
              </w:rPr>
              <w:t xml:space="preserve">        </w:t>
            </w:r>
            <w:r w:rsidR="004769CA" w:rsidRPr="00911995">
              <w:rPr>
                <w:rFonts w:ascii="Consolas" w:hAnsi="Consolas" w:cs="Consolas"/>
                <w:color w:val="000000"/>
                <w:sz w:val="18"/>
                <w:szCs w:val="19"/>
              </w:rPr>
              <w:t>OnSolTekerlek.steerAngle = donmeHizi * Input.GetAxis(</w:t>
            </w:r>
            <w:r w:rsidR="004769CA" w:rsidRPr="00911995">
              <w:rPr>
                <w:rFonts w:ascii="Consolas" w:hAnsi="Consolas" w:cs="Consolas"/>
                <w:color w:val="A31515"/>
                <w:sz w:val="18"/>
                <w:szCs w:val="19"/>
              </w:rPr>
              <w:t>"Horizontal"</w:t>
            </w:r>
            <w:r w:rsidR="004769CA" w:rsidRPr="00911995">
              <w:rPr>
                <w:rFonts w:ascii="Consolas" w:hAnsi="Consolas" w:cs="Consolas"/>
                <w:color w:val="000000"/>
                <w:sz w:val="18"/>
                <w:szCs w:val="19"/>
              </w:rPr>
              <w:t>);</w:t>
            </w:r>
          </w:p>
          <w:p w:rsidR="004769CA" w:rsidRPr="00911995" w:rsidRDefault="00911995" w:rsidP="0091199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8"/>
                <w:szCs w:val="19"/>
              </w:rPr>
            </w:pPr>
            <w:r>
              <w:rPr>
                <w:rFonts w:ascii="Consolas" w:hAnsi="Consolas" w:cs="Consolas"/>
                <w:color w:val="000000"/>
                <w:sz w:val="18"/>
                <w:szCs w:val="19"/>
              </w:rPr>
              <w:t xml:space="preserve">        </w:t>
            </w:r>
            <w:r w:rsidR="004769CA" w:rsidRPr="00911995">
              <w:rPr>
                <w:rFonts w:ascii="Consolas" w:hAnsi="Consolas" w:cs="Consolas"/>
                <w:color w:val="000000"/>
                <w:sz w:val="18"/>
                <w:szCs w:val="19"/>
              </w:rPr>
              <w:t>OnSagTekerlek.steerAngle = donmeHizi * Input.GetAxis(</w:t>
            </w:r>
            <w:r w:rsidR="004769CA" w:rsidRPr="00911995">
              <w:rPr>
                <w:rFonts w:ascii="Consolas" w:hAnsi="Consolas" w:cs="Consolas"/>
                <w:color w:val="A31515"/>
                <w:sz w:val="18"/>
                <w:szCs w:val="19"/>
              </w:rPr>
              <w:t>"Horizontal"</w:t>
            </w:r>
            <w:r w:rsidR="004769CA" w:rsidRPr="00911995">
              <w:rPr>
                <w:rFonts w:ascii="Consolas" w:hAnsi="Consolas" w:cs="Consolas"/>
                <w:color w:val="000000"/>
                <w:sz w:val="18"/>
                <w:szCs w:val="19"/>
              </w:rPr>
              <w:t>);</w:t>
            </w:r>
          </w:p>
          <w:p w:rsidR="004769CA" w:rsidRPr="00911995" w:rsidRDefault="00911995" w:rsidP="0091199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8"/>
                <w:szCs w:val="19"/>
              </w:rPr>
            </w:pPr>
            <w:r>
              <w:rPr>
                <w:rFonts w:ascii="Consolas" w:hAnsi="Consolas" w:cs="Consolas"/>
                <w:color w:val="000000"/>
                <w:sz w:val="18"/>
                <w:szCs w:val="19"/>
              </w:rPr>
              <w:t xml:space="preserve">    </w:t>
            </w:r>
            <w:r w:rsidR="004769CA" w:rsidRPr="00911995">
              <w:rPr>
                <w:rFonts w:ascii="Consolas" w:hAnsi="Consolas" w:cs="Consolas"/>
                <w:color w:val="000000"/>
                <w:sz w:val="18"/>
                <w:szCs w:val="19"/>
              </w:rPr>
              <w:t>}</w:t>
            </w:r>
          </w:p>
          <w:p w:rsidR="00DD6EB2" w:rsidRPr="00911995" w:rsidRDefault="004769CA" w:rsidP="00911995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8"/>
                <w:szCs w:val="19"/>
              </w:rPr>
            </w:pPr>
            <w:r w:rsidRPr="00911995">
              <w:rPr>
                <w:rFonts w:ascii="Consolas" w:hAnsi="Consolas" w:cs="Consolas"/>
                <w:color w:val="000000"/>
                <w:sz w:val="18"/>
                <w:szCs w:val="19"/>
              </w:rPr>
              <w:t>}</w:t>
            </w:r>
          </w:p>
        </w:tc>
      </w:tr>
    </w:tbl>
    <w:p w:rsidR="004769CA" w:rsidRDefault="004769CA" w:rsidP="00911995">
      <w:pPr>
        <w:ind w:left="360"/>
      </w:pPr>
      <w:r>
        <w:lastRenderedPageBreak/>
        <w:t>Koddaki motorHizi ileri geri tuşlarına basıldığında gerçekleşecek hızdaki değişim için, donmeHizi da sağ ve sol tuşlarına basıldığında dönmenin gerçekleşebilmesi içindir.</w:t>
      </w:r>
    </w:p>
    <w:p w:rsidR="00911995" w:rsidRDefault="004769CA" w:rsidP="00911995">
      <w:pPr>
        <w:ind w:left="360"/>
      </w:pPr>
      <w:r>
        <w:t>Oyun sırasında arabanın arkasından görüntüleyebilmek için arabanın bedenine kamera eklenir.</w:t>
      </w:r>
    </w:p>
    <w:p w:rsidR="004769CA" w:rsidRDefault="004769CA" w:rsidP="00911995">
      <w:r>
        <w:rPr>
          <w:noProof/>
        </w:rPr>
        <w:drawing>
          <wp:inline distT="0" distB="0" distL="0" distR="0" wp14:anchorId="7632E53E" wp14:editId="45550210">
            <wp:extent cx="5076825" cy="69913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699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95" w:rsidRDefault="00911995" w:rsidP="00911995">
      <w:pPr>
        <w:pStyle w:val="ListParagraph"/>
      </w:pPr>
    </w:p>
    <w:p w:rsidR="00911995" w:rsidRDefault="004769CA" w:rsidP="00911995">
      <w:pPr>
        <w:ind w:left="360"/>
      </w:pPr>
      <w:r>
        <w:lastRenderedPageBreak/>
        <w:t>Kameranın pozisyonu istenilen şekilde ayarlanır.</w:t>
      </w:r>
    </w:p>
    <w:p w:rsidR="00163AE0" w:rsidRDefault="004769CA" w:rsidP="00911995">
      <w:r>
        <w:rPr>
          <w:noProof/>
        </w:rPr>
        <w:drawing>
          <wp:inline distT="0" distB="0" distL="0" distR="0" wp14:anchorId="75F8F1CB" wp14:editId="7FC6DF79">
            <wp:extent cx="5943600" cy="280479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95" w:rsidRDefault="00911995" w:rsidP="00911995">
      <w:pPr>
        <w:pStyle w:val="ListParagraph"/>
      </w:pPr>
    </w:p>
    <w:p w:rsidR="00163AE0" w:rsidRDefault="00163AE0" w:rsidP="00911995">
      <w:pPr>
        <w:ind w:left="360"/>
      </w:pPr>
      <w:r>
        <w:t>Sonrasında Araba seçilerek ArabaScripts dosyasın Inspector penceresine sürüklenip bırakılır. Motor Hizi ve Donme Hizi değerleri girilir. Tekerlekler özellikleri de uygun olanlar ile eşlenir.</w:t>
      </w:r>
    </w:p>
    <w:p w:rsidR="00911995" w:rsidRDefault="00911995" w:rsidP="00911995">
      <w:pPr>
        <w:pStyle w:val="ListParagraph"/>
      </w:pPr>
    </w:p>
    <w:p w:rsidR="00911995" w:rsidRDefault="00163AE0" w:rsidP="00911995">
      <w:r>
        <w:rPr>
          <w:noProof/>
        </w:rPr>
        <w:drawing>
          <wp:inline distT="0" distB="0" distL="0" distR="0" wp14:anchorId="4260BCB2" wp14:editId="2371FD57">
            <wp:extent cx="5943600" cy="397827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995" w:rsidRDefault="00163AE0" w:rsidP="00911995">
      <w:pPr>
        <w:ind w:left="360"/>
      </w:pPr>
      <w:r>
        <w:lastRenderedPageBreak/>
        <w:t>Artık oyun hazırdır. Play tuşuna basarak oyunu oynayabilirsiniz.</w:t>
      </w:r>
    </w:p>
    <w:p w:rsidR="00163AE0" w:rsidRDefault="00163AE0" w:rsidP="00911995">
      <w:r>
        <w:rPr>
          <w:noProof/>
        </w:rPr>
        <w:drawing>
          <wp:inline distT="0" distB="0" distL="0" distR="0" wp14:anchorId="4C4DE2D7" wp14:editId="2F2358BF">
            <wp:extent cx="5943600" cy="218503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63AE0">
      <w:headerReference w:type="even" r:id="rId31"/>
      <w:headerReference w:type="default" r:id="rId32"/>
      <w:footerReference w:type="even" r:id="rId33"/>
      <w:footerReference w:type="default" r:id="rId34"/>
      <w:headerReference w:type="first" r:id="rId35"/>
      <w:footerReference w:type="first" r:id="rId3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D0989" w:rsidRDefault="007D0989" w:rsidP="00163AE0">
      <w:pPr>
        <w:spacing w:after="0" w:line="240" w:lineRule="auto"/>
      </w:pPr>
      <w:r>
        <w:separator/>
      </w:r>
    </w:p>
  </w:endnote>
  <w:endnote w:type="continuationSeparator" w:id="0">
    <w:p w:rsidR="007D0989" w:rsidRDefault="007D0989" w:rsidP="00163A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63AE0" w:rsidRDefault="00163AE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63AE0" w:rsidRPr="00805C7E" w:rsidRDefault="00805C7E" w:rsidP="00805C7E">
    <w:pPr>
      <w:pStyle w:val="Footer"/>
    </w:pPr>
    <w:bookmarkStart w:id="1" w:name="DocumentMarkings1FooterPrimary"/>
    <w:r w:rsidRPr="00805C7E">
      <w:rPr>
        <w:color w:val="000000"/>
        <w:sz w:val="17"/>
      </w:rPr>
      <w:t> </w:t>
    </w:r>
    <w:bookmarkEnd w:id="1"/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63AE0" w:rsidRDefault="00163AE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D0989" w:rsidRDefault="007D0989" w:rsidP="00163AE0">
      <w:pPr>
        <w:spacing w:after="0" w:line="240" w:lineRule="auto"/>
      </w:pPr>
      <w:r>
        <w:separator/>
      </w:r>
    </w:p>
  </w:footnote>
  <w:footnote w:type="continuationSeparator" w:id="0">
    <w:p w:rsidR="007D0989" w:rsidRDefault="007D0989" w:rsidP="00163AE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63AE0" w:rsidRDefault="00163AE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63AE0" w:rsidRDefault="00AC679A">
    <w:pPr>
      <w:pStyle w:val="Header"/>
    </w:pPr>
    <w:r>
      <w:t xml:space="preserve">Pınar BÜLBÜL UĞUREL </w:t>
    </w:r>
  </w:p>
  <w:p w:rsidR="00AC679A" w:rsidRDefault="00AC679A">
    <w:pPr>
      <w:pStyle w:val="Header"/>
    </w:pPr>
    <w:r>
      <w:t xml:space="preserve">Öğrenci No: </w:t>
    </w:r>
    <w:r w:rsidRPr="00AC679A">
      <w:t>21802004017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63AE0" w:rsidRDefault="00163AE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5F01BD1"/>
    <w:multiLevelType w:val="hybridMultilevel"/>
    <w:tmpl w:val="89A042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46B7FBF"/>
    <w:multiLevelType w:val="hybridMultilevel"/>
    <w:tmpl w:val="210E62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221D"/>
    <w:rsid w:val="00163AE0"/>
    <w:rsid w:val="002B26F3"/>
    <w:rsid w:val="00354E63"/>
    <w:rsid w:val="0037695F"/>
    <w:rsid w:val="00443B42"/>
    <w:rsid w:val="004769CA"/>
    <w:rsid w:val="00503528"/>
    <w:rsid w:val="007D0989"/>
    <w:rsid w:val="00805C7E"/>
    <w:rsid w:val="00911995"/>
    <w:rsid w:val="009D221D"/>
    <w:rsid w:val="00AC679A"/>
    <w:rsid w:val="00B03A73"/>
    <w:rsid w:val="00C31E23"/>
    <w:rsid w:val="00CC7E9E"/>
    <w:rsid w:val="00D73ABC"/>
    <w:rsid w:val="00DD6EB2"/>
    <w:rsid w:val="00DE7180"/>
    <w:rsid w:val="00EE5CB7"/>
    <w:rsid w:val="00F866F1"/>
    <w:rsid w:val="00F907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3F03B5"/>
  <w15:chartTrackingRefBased/>
  <w15:docId w15:val="{47CF305D-D583-4E9E-9391-5CAC1356EE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73AB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D221D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DD6E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163A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63AE0"/>
  </w:style>
  <w:style w:type="paragraph" w:styleId="Footer">
    <w:name w:val="footer"/>
    <w:basedOn w:val="Normal"/>
    <w:link w:val="FooterChar"/>
    <w:uiPriority w:val="99"/>
    <w:unhideWhenUsed/>
    <w:rsid w:val="00163A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63AE0"/>
  </w:style>
  <w:style w:type="paragraph" w:styleId="ListParagraph">
    <w:name w:val="List Paragraph"/>
    <w:basedOn w:val="Normal"/>
    <w:uiPriority w:val="34"/>
    <w:qFormat/>
    <w:rsid w:val="002B26F3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D73AB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D73AB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73AB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73ABC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73ABC"/>
    <w:rPr>
      <w:i/>
      <w:iCs/>
      <w:color w:val="5B9BD5" w:themeColor="accent1"/>
    </w:rPr>
  </w:style>
  <w:style w:type="character" w:styleId="Strong">
    <w:name w:val="Strong"/>
    <w:basedOn w:val="DefaultParagraphFont"/>
    <w:uiPriority w:val="22"/>
    <w:qFormat/>
    <w:rsid w:val="00D73AB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oter" Target="footer1.xm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header" Target="header2.xm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oter" Target="footer3.xml"/><Relationship Id="rId10" Type="http://schemas.openxmlformats.org/officeDocument/2006/relationships/hyperlink" Target="https://assetstore.unity.com/packages/3d/environments/roadways/kajaman-s-roads-free-52628" TargetMode="External"/><Relationship Id="rId19" Type="http://schemas.openxmlformats.org/officeDocument/2006/relationships/image" Target="media/image10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assetstore.unity.com/packages/3d/environments/roadways/kajaman-s-roads-free-52628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eader" Target="header3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EB0835-E63D-493E-ACE6-147D533969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14</Pages>
  <Words>511</Words>
  <Characters>4043</Characters>
  <Application>Microsoft Office Word</Application>
  <DocSecurity>0</DocSecurity>
  <Lines>141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Pınar Bülbül</dc:creator>
  <cp:keywords>G-6a534ab8, N-c5b93c79</cp:keywords>
  <dc:description/>
  <cp:lastModifiedBy>Pınar Bülbül</cp:lastModifiedBy>
  <cp:revision>10</cp:revision>
  <dcterms:created xsi:type="dcterms:W3CDTF">2021-12-11T13:40:00Z</dcterms:created>
  <dcterms:modified xsi:type="dcterms:W3CDTF">2021-12-14T18:35:00Z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5666d1f4-ade4-460d-88f7-0d16d78aab25</vt:lpwstr>
  </property>
  <property fmtid="{D5CDD505-2E9C-101B-9397-08002B2CF9AE}" pid="3" name="Classification">
    <vt:lpwstr>G-6a534ab8</vt:lpwstr>
  </property>
  <property fmtid="{D5CDD505-2E9C-101B-9397-08002B2CF9AE}" pid="4" name="KVKK">
    <vt:lpwstr>N-c5b93c79</vt:lpwstr>
  </property>
  <property fmtid="{D5CDD505-2E9C-101B-9397-08002B2CF9AE}" pid="5" name="VisualMarking">
    <vt:lpwstr>RemoveTag</vt:lpwstr>
  </property>
</Properties>
</file>